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115" w:rsidRDefault="000E0115" w:rsidP="000E0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115" w:rsidRDefault="000E0115" w:rsidP="000E0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E0115" w:rsidRDefault="000E0115" w:rsidP="000E0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0E0115" w:rsidRDefault="000E0115" w:rsidP="000E011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E0115" w:rsidRDefault="000E0115" w:rsidP="000E01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E0115" w:rsidRDefault="000E0115" w:rsidP="000E01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E0115" w:rsidRDefault="000E0115" w:rsidP="000E01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622</w:t>
      </w:r>
    </w:p>
    <w:p w:rsidR="00D627BD" w:rsidRPr="00E81968" w:rsidRDefault="000E0115" w:rsidP="000E01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0E0115" w:rsidRDefault="000E0115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627162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Степановій Н.В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7162">
        <w:rPr>
          <w:rFonts w:ascii="Times New Roman" w:hAnsi="Times New Roman" w:cs="Times New Roman"/>
          <w:sz w:val="28"/>
          <w:szCs w:val="28"/>
          <w:lang w:val="uk-UA"/>
        </w:rPr>
        <w:t>Степанової Наталії Володимирівні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7162">
        <w:rPr>
          <w:rFonts w:ascii="Times New Roman" w:hAnsi="Times New Roman" w:cs="Times New Roman"/>
          <w:sz w:val="28"/>
          <w:szCs w:val="28"/>
          <w:lang w:val="uk-UA"/>
        </w:rPr>
        <w:t>Степановій Наталії Володимирівні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7162">
        <w:rPr>
          <w:rFonts w:ascii="Times New Roman" w:hAnsi="Times New Roman" w:cs="Times New Roman"/>
          <w:sz w:val="28"/>
          <w:szCs w:val="28"/>
          <w:lang w:val="uk-UA"/>
        </w:rPr>
        <w:t>Степановій Наталії Володимирівні</w:t>
      </w:r>
      <w:bookmarkStart w:id="0" w:name="_GoBack"/>
      <w:bookmarkEnd w:id="0"/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115" w:rsidRPr="00C64475" w:rsidRDefault="000E0115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E0115"/>
    <w:rsid w:val="000F6BCC"/>
    <w:rsid w:val="00107B73"/>
    <w:rsid w:val="00110FC3"/>
    <w:rsid w:val="00115A0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4E93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27162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2022-03-11T09:53:00Z</cp:lastPrinted>
  <dcterms:created xsi:type="dcterms:W3CDTF">2022-03-11T09:52:00Z</dcterms:created>
  <dcterms:modified xsi:type="dcterms:W3CDTF">2022-03-23T07:35:00Z</dcterms:modified>
</cp:coreProperties>
</file>